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5" w:type="dxa"/>
        <w:tblInd w:w="-421" w:type="dxa"/>
        <w:tblLook w:val="04A0" w:firstRow="1" w:lastRow="0" w:firstColumn="1" w:lastColumn="0" w:noHBand="0" w:noVBand="1"/>
      </w:tblPr>
      <w:tblGrid>
        <w:gridCol w:w="620"/>
        <w:gridCol w:w="7031"/>
        <w:gridCol w:w="1984"/>
        <w:gridCol w:w="20"/>
      </w:tblGrid>
      <w:tr w:rsidR="004D1FFB" w:rsidRPr="00564E30" w:rsidTr="002C0929">
        <w:trPr>
          <w:trHeight w:val="580"/>
        </w:trPr>
        <w:tc>
          <w:tcPr>
            <w:tcW w:w="965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 w:rsidRPr="00564E30">
              <w:t>Приложение 12 (Приложение 12)</w:t>
            </w:r>
          </w:p>
          <w:p w:rsidR="004D1FFB" w:rsidRPr="00564E30" w:rsidRDefault="004D1FFB" w:rsidP="002C0929">
            <w:pPr>
              <w:jc w:val="right"/>
            </w:pPr>
            <w:r w:rsidRPr="00564E30">
              <w:t>к решению Совета муниципального района "Заполярный район"</w:t>
            </w:r>
          </w:p>
          <w:p w:rsidR="004D1FFB" w:rsidRPr="00564E30" w:rsidRDefault="004D1FFB" w:rsidP="002C0929">
            <w:pPr>
              <w:jc w:val="right"/>
            </w:pPr>
            <w:r w:rsidRPr="00564E30">
              <w:t xml:space="preserve">от 24 сентября 2020 года № </w:t>
            </w:r>
            <w:r>
              <w:t>79</w:t>
            </w:r>
            <w:r w:rsidRPr="00564E30">
              <w:t>-р</w:t>
            </w:r>
          </w:p>
        </w:tc>
      </w:tr>
      <w:tr w:rsidR="004D1FFB" w:rsidRPr="00564E30" w:rsidTr="002C0929">
        <w:trPr>
          <w:gridAfter w:val="1"/>
          <w:wAfter w:w="20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right"/>
            </w:pPr>
          </w:p>
        </w:tc>
        <w:tc>
          <w:tcPr>
            <w:tcW w:w="7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rPr>
                <w:sz w:val="20"/>
                <w:szCs w:val="20"/>
              </w:rPr>
            </w:pPr>
          </w:p>
        </w:tc>
      </w:tr>
      <w:tr w:rsidR="004D1FFB" w:rsidRPr="00564E30" w:rsidTr="002C0929">
        <w:trPr>
          <w:trHeight w:val="1860"/>
        </w:trPr>
        <w:tc>
          <w:tcPr>
            <w:tcW w:w="9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  <w:r>
              <w:rPr>
                <w:b/>
                <w:bCs/>
              </w:rPr>
              <w:t xml:space="preserve">, </w:t>
            </w:r>
            <w:r w:rsidRPr="00F91E0E">
              <w:rPr>
                <w:b/>
                <w:bCs/>
              </w:rPr>
              <w:t>а также мероприятий по созданию мест (площадок) накоплен</w:t>
            </w:r>
            <w:r>
              <w:rPr>
                <w:b/>
                <w:bCs/>
              </w:rPr>
              <w:t>ия твердых коммунальных отходов</w:t>
            </w:r>
          </w:p>
        </w:tc>
      </w:tr>
      <w:tr w:rsidR="004D1FFB" w:rsidRPr="00F91E0E" w:rsidTr="002C0929">
        <w:trPr>
          <w:trHeight w:val="4179"/>
        </w:trPr>
        <w:tc>
          <w:tcPr>
            <w:tcW w:w="9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1FFB" w:rsidRDefault="004D1FFB" w:rsidP="002C0929">
            <w:pPr>
              <w:ind w:firstLine="600"/>
              <w:jc w:val="both"/>
            </w:pPr>
          </w:p>
          <w:p w:rsidR="004D1FFB" w:rsidRDefault="004D1FFB" w:rsidP="002C0929">
            <w:pPr>
              <w:ind w:firstLine="600"/>
              <w:jc w:val="both"/>
            </w:pPr>
            <w:r w:rsidRPr="00F91E0E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 мероприятий, указанных в таблице настоящего Порядка.</w:t>
            </w:r>
          </w:p>
          <w:p w:rsidR="004D1FFB" w:rsidRPr="00347423" w:rsidRDefault="004D1FFB" w:rsidP="002C0929">
            <w:pPr>
              <w:ind w:firstLine="600"/>
              <w:jc w:val="both"/>
            </w:pPr>
            <w:r w:rsidRPr="00F91E0E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</w:t>
            </w:r>
            <w:r>
              <w:t>, подпрограмма 4 "Энергоэффективность и развитие энергетики</w:t>
            </w:r>
            <w:r w:rsidRPr="00F91E0E">
              <w:t>"</w:t>
            </w:r>
            <w:r>
              <w:t xml:space="preserve"> муниципального района "Заполярный район" </w:t>
            </w:r>
            <w:r w:rsidRPr="00F91E0E">
              <w:t>муниципальной программы "</w:t>
            </w:r>
            <w:r w:rsidRPr="00347423">
              <w:t>Комплексное развитие муниципального района "Заполярный район" на 2017 - 2022 годы"</w:t>
            </w:r>
            <w:r>
              <w:t>,</w:t>
            </w:r>
            <w:r w:rsidRPr="00347423">
              <w:t xml:space="preserve"> м</w:t>
            </w:r>
            <w:r w:rsidRPr="00347423">
              <w:rPr>
                <w:bCs/>
              </w:rPr>
              <w:t>униципальной подпрограммы "Развитие коммунальной инфраструктуры муниципального района "Заполярный район" на 2020 - 2030 годы"</w:t>
            </w:r>
            <w:r w:rsidRPr="00347423">
              <w:t>.</w:t>
            </w:r>
          </w:p>
          <w:p w:rsidR="004D1FFB" w:rsidRPr="00F91E0E" w:rsidRDefault="004D1FFB" w:rsidP="002C0929">
            <w:pPr>
              <w:ind w:firstLine="600"/>
              <w:jc w:val="both"/>
            </w:pPr>
            <w:r w:rsidRPr="00F91E0E">
              <w:t xml:space="preserve">3. Общий размер муниципальной преференции, предоставляемой предприятию, не может превышать 79 </w:t>
            </w:r>
            <w:r>
              <w:t>630</w:t>
            </w:r>
            <w:r w:rsidRPr="00F91E0E">
              <w:t>,</w:t>
            </w:r>
            <w:r>
              <w:t>6</w:t>
            </w:r>
            <w:r w:rsidRPr="00F91E0E">
              <w:t xml:space="preserve"> тыс. рублей.</w:t>
            </w:r>
          </w:p>
        </w:tc>
      </w:tr>
      <w:tr w:rsidR="004D1FFB" w:rsidRPr="00564E30" w:rsidTr="002C0929">
        <w:trPr>
          <w:gridAfter w:val="1"/>
          <w:wAfter w:w="20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 w:rsidRPr="00564E30">
              <w:t>тыс. рублей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53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№ п/п</w:t>
            </w:r>
          </w:p>
        </w:tc>
        <w:tc>
          <w:tcPr>
            <w:tcW w:w="7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Наименование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Сумма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FB" w:rsidRPr="00564E30" w:rsidRDefault="004D1FFB" w:rsidP="002C0929"/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FB" w:rsidRPr="00564E30" w:rsidRDefault="004D1FFB" w:rsidP="002C0929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FB" w:rsidRPr="00564E30" w:rsidRDefault="004D1FFB" w:rsidP="002C0929"/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66 600,8</w:t>
            </w:r>
            <w:r>
              <w:rPr>
                <w:b/>
                <w:bCs/>
              </w:rP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564E30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24 848,7</w:t>
            </w:r>
            <w:r>
              <w:rPr>
                <w:b/>
                <w:bCs/>
              </w:rP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1</w:t>
            </w:r>
          </w:p>
        </w:tc>
        <w:tc>
          <w:tcPr>
            <w:tcW w:w="7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0C2C60" w:rsidRDefault="004D1FFB" w:rsidP="002C0929">
            <w:pPr>
              <w:rPr>
                <w:color w:val="000000"/>
              </w:rPr>
            </w:pPr>
            <w:r w:rsidRPr="000C2C60">
              <w:rPr>
                <w:color w:val="000000"/>
              </w:rPr>
              <w:t>Поставка, монтаж и пуско-наладочные работы водоподготовительной установки д. Снопа МО "Омский сельсовет" НАО"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7 621,6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>
              <w:t>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 xml:space="preserve">Поставка, монтаж и пуско-наладочные работы водоподготовительной установки в п. </w:t>
            </w:r>
            <w:proofErr w:type="spellStart"/>
            <w:r w:rsidRPr="00564E30">
              <w:t>Выучейский</w:t>
            </w:r>
            <w:proofErr w:type="spellEnd"/>
            <w:r w:rsidRPr="00564E30">
              <w:t xml:space="preserve"> МО "Тиманский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2 827,7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>
              <w:t>3</w:t>
            </w:r>
          </w:p>
        </w:tc>
        <w:tc>
          <w:tcPr>
            <w:tcW w:w="7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Поставка, монтаж и пуско-наладочные работы водоподготовительной установки в д. Чижа МО "Канинский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8 332,5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>
              <w:t>4</w:t>
            </w:r>
          </w:p>
        </w:tc>
        <w:tc>
          <w:tcPr>
            <w:tcW w:w="7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Модернизация водоподготовительной установки в п. Бугрино МО "Колгуевский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6 066,9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2. Подпрограмма 4 "Энергоэффективность и развитие энергетики</w:t>
            </w:r>
            <w:r w:rsidRPr="00564E30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41 752,1</w:t>
            </w:r>
            <w:r>
              <w:rPr>
                <w:b/>
                <w:bCs/>
              </w:rP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1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Поставка, монтаж и пуско-наладочные работы блочной транспортабельной автоматизированной котельной мощностью 500 кВт в п. Красное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11 675,1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2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дизель-генераторных установок (ДГУ АД-315) в количестве 2-х единиц в п. Амдерма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6 833,1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3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дизель-генераторных установок (ДГУ АД-315)</w:t>
            </w:r>
            <w:r>
              <w:t xml:space="preserve"> </w:t>
            </w:r>
            <w:r w:rsidRPr="00564E30">
              <w:t xml:space="preserve">в количестве 2-х единиц в с. Нижняя </w:t>
            </w:r>
            <w:proofErr w:type="spellStart"/>
            <w:r w:rsidRPr="00564E30">
              <w:t>Пёша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5 551,9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дизель-генераторной установки (ДГУ АД-315) в с. Несь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2 957,6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5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дизель-генераторной установки (ДГУ АД-100) в с. Несь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1 130,3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6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трансформаторной подстанции в п. Каратайка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2 062,5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lastRenderedPageBreak/>
              <w:t>7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дизель-генераторной установки (ДГУ АД-250) в г. Нарьян-Мар (для ЖКУ "Оксино")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2 301,7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8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резервуаров объемом 100 куб.м. для хранения дизельного топлива в кол-ве 3 ед. в с. Несь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6 852,4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9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дизель-генераторной установки (ДГУ АД-100) в п. Варнек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1 254,0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10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дизель-генераторной установки (ДГУ АД-150) в д. Каменка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1 133,5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  <w:r w:rsidRPr="00564E3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029</w:t>
            </w:r>
            <w:r w:rsidRPr="00564E30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8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1</w:t>
            </w:r>
          </w:p>
        </w:tc>
        <w:tc>
          <w:tcPr>
            <w:tcW w:w="7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и монтаж локальных очистных сооружений в п. Индига МО "Тиманский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7 960,0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2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Поставка автоцистерны для питьевой воды в п.Индига МО "Тиманский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4 297,6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center"/>
            </w:pPr>
            <w:r w:rsidRPr="00564E30">
              <w:t>3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FB" w:rsidRPr="00564E30" w:rsidRDefault="004D1FFB" w:rsidP="002C0929">
            <w:r w:rsidRPr="00564E30">
              <w:t>Приобретение четырех контейнеров в п. Бугрино МО «Колгуевский сельсовет»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>
              <w:t xml:space="preserve"> </w:t>
            </w:r>
            <w:r w:rsidRPr="00564E30">
              <w:t>455,4</w:t>
            </w:r>
            <w:r>
              <w:t xml:space="preserve">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FFB" w:rsidRPr="00564E30" w:rsidRDefault="004D1FFB" w:rsidP="002C0929">
            <w:pPr>
              <w:jc w:val="center"/>
            </w:pPr>
            <w:r>
              <w:t>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FB" w:rsidRPr="00564E30" w:rsidRDefault="004D1FFB" w:rsidP="002C0929">
            <w:r w:rsidRPr="00564E30">
              <w:t xml:space="preserve">Приобретение </w:t>
            </w:r>
            <w:r>
              <w:t>1</w:t>
            </w:r>
            <w:r w:rsidRPr="00564E30">
              <w:t xml:space="preserve"> контейнер</w:t>
            </w:r>
            <w:r>
              <w:t>а</w:t>
            </w:r>
            <w:r w:rsidRPr="00564E30">
              <w:t xml:space="preserve"> в </w:t>
            </w:r>
            <w:r>
              <w:t>д</w:t>
            </w:r>
            <w:r w:rsidRPr="00564E30">
              <w:t xml:space="preserve">. </w:t>
            </w:r>
            <w:r>
              <w:t>Андег</w:t>
            </w:r>
            <w:r w:rsidRPr="00564E30">
              <w:t xml:space="preserve"> МО «</w:t>
            </w:r>
            <w:r>
              <w:t>Андегский</w:t>
            </w:r>
            <w:r w:rsidRPr="00564E30">
              <w:t xml:space="preserve"> сельсовет»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FFB" w:rsidRDefault="004D1FFB" w:rsidP="002C0929">
            <w:pPr>
              <w:jc w:val="right"/>
            </w:pPr>
            <w:r>
              <w:t xml:space="preserve">79,2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FFB" w:rsidRPr="00564E30" w:rsidRDefault="004D1FFB" w:rsidP="002C0929">
            <w:pPr>
              <w:jc w:val="center"/>
            </w:pPr>
            <w:r>
              <w:t>5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FB" w:rsidRPr="00564E30" w:rsidRDefault="004D1FFB" w:rsidP="002C0929">
            <w:r w:rsidRPr="00564E30">
              <w:t xml:space="preserve">Приобретение </w:t>
            </w:r>
            <w:r>
              <w:t>1</w:t>
            </w:r>
            <w:r w:rsidRPr="00564E30">
              <w:t xml:space="preserve"> контейнер</w:t>
            </w:r>
            <w:r>
              <w:t>а</w:t>
            </w:r>
            <w:r w:rsidRPr="00564E30">
              <w:t xml:space="preserve"> в </w:t>
            </w:r>
            <w:r>
              <w:t>д</w:t>
            </w:r>
            <w:r w:rsidRPr="00564E30">
              <w:t xml:space="preserve">. </w:t>
            </w:r>
            <w:proofErr w:type="spellStart"/>
            <w:r>
              <w:t>Лабожское</w:t>
            </w:r>
            <w:proofErr w:type="spellEnd"/>
            <w:r w:rsidRPr="00564E30">
              <w:t xml:space="preserve"> МО «</w:t>
            </w:r>
            <w:r>
              <w:t>Великовисочный</w:t>
            </w:r>
            <w:r w:rsidRPr="00564E30">
              <w:t xml:space="preserve"> сельсовет»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FFB" w:rsidRDefault="004D1FFB" w:rsidP="002C0929">
            <w:pPr>
              <w:jc w:val="right"/>
            </w:pPr>
            <w:r>
              <w:t xml:space="preserve">79,2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FFB" w:rsidRPr="00564E30" w:rsidRDefault="004D1FFB" w:rsidP="002C0929">
            <w:pPr>
              <w:jc w:val="center"/>
            </w:pPr>
            <w:r>
              <w:t>6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FB" w:rsidRPr="00564E30" w:rsidRDefault="004D1FFB" w:rsidP="002C0929">
            <w:r w:rsidRPr="00564E30">
              <w:t xml:space="preserve">Приобретение </w:t>
            </w:r>
            <w:r>
              <w:t>1</w:t>
            </w:r>
            <w:r w:rsidRPr="00564E30">
              <w:t xml:space="preserve"> контейнер</w:t>
            </w:r>
            <w:r>
              <w:t>а</w:t>
            </w:r>
            <w:r w:rsidRPr="00564E30">
              <w:t xml:space="preserve"> в </w:t>
            </w:r>
            <w:r>
              <w:t>д</w:t>
            </w:r>
            <w:r w:rsidRPr="00564E30">
              <w:t xml:space="preserve">. </w:t>
            </w:r>
            <w:proofErr w:type="spellStart"/>
            <w:r>
              <w:t>Тошвиска</w:t>
            </w:r>
            <w:proofErr w:type="spellEnd"/>
            <w:r w:rsidRPr="00564E30">
              <w:t xml:space="preserve"> МО «</w:t>
            </w:r>
            <w:r>
              <w:t>Великовисочный</w:t>
            </w:r>
            <w:r w:rsidRPr="00564E30">
              <w:t xml:space="preserve"> сельсовет»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FFB" w:rsidRDefault="004D1FFB" w:rsidP="002C0929">
            <w:pPr>
              <w:jc w:val="right"/>
            </w:pPr>
            <w:r>
              <w:t>79,2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FFB" w:rsidRPr="00564E30" w:rsidRDefault="004D1FFB" w:rsidP="002C0929">
            <w:pPr>
              <w:jc w:val="center"/>
            </w:pPr>
            <w:r>
              <w:t>7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FFB" w:rsidRPr="00564E30" w:rsidRDefault="004D1FFB" w:rsidP="002C0929">
            <w:r w:rsidRPr="00564E30">
              <w:t xml:space="preserve">Приобретение </w:t>
            </w:r>
            <w:r>
              <w:t>1</w:t>
            </w:r>
            <w:r w:rsidRPr="00564E30">
              <w:t xml:space="preserve"> контейнер</w:t>
            </w:r>
            <w:r>
              <w:t>а</w:t>
            </w:r>
            <w:r w:rsidRPr="00564E30">
              <w:t xml:space="preserve"> в </w:t>
            </w:r>
            <w:r>
              <w:t>д</w:t>
            </w:r>
            <w:r w:rsidRPr="00564E30">
              <w:t xml:space="preserve">. </w:t>
            </w:r>
            <w:proofErr w:type="spellStart"/>
            <w:r>
              <w:t>Щелино</w:t>
            </w:r>
            <w:proofErr w:type="spellEnd"/>
            <w:r w:rsidRPr="00564E30">
              <w:t xml:space="preserve"> МО «</w:t>
            </w:r>
            <w:r>
              <w:t>Великовисочный</w:t>
            </w:r>
            <w:r w:rsidRPr="00564E30">
              <w:t xml:space="preserve"> сельсовет»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FFB" w:rsidRDefault="004D1FFB" w:rsidP="002C0929">
            <w:pPr>
              <w:jc w:val="right"/>
            </w:pPr>
            <w:r>
              <w:t xml:space="preserve">79,2 </w:t>
            </w:r>
          </w:p>
        </w:tc>
      </w:tr>
      <w:tr w:rsidR="004D1FFB" w:rsidRPr="00564E30" w:rsidTr="002C0929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right"/>
            </w:pPr>
            <w:r w:rsidRPr="00564E30">
              <w:t> 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FB" w:rsidRPr="00564E30" w:rsidRDefault="004D1FFB" w:rsidP="002C0929">
            <w:pPr>
              <w:rPr>
                <w:b/>
                <w:bCs/>
                <w:color w:val="000000"/>
              </w:rPr>
            </w:pPr>
            <w:r w:rsidRPr="00564E30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FFB" w:rsidRPr="00564E30" w:rsidRDefault="004D1FFB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64E30">
              <w:rPr>
                <w:b/>
                <w:bCs/>
              </w:rPr>
              <w:t xml:space="preserve">79 </w:t>
            </w:r>
            <w:r>
              <w:rPr>
                <w:b/>
                <w:bCs/>
              </w:rPr>
              <w:t>630</w:t>
            </w:r>
            <w:r w:rsidRPr="00564E30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6 </w:t>
            </w:r>
          </w:p>
        </w:tc>
      </w:tr>
    </w:tbl>
    <w:p w:rsidR="004D1FFB" w:rsidRDefault="004D1FFB" w:rsidP="004D1FFB">
      <w:pPr>
        <w:spacing w:after="200" w:line="276" w:lineRule="auto"/>
        <w:rPr>
          <w:sz w:val="26"/>
          <w:szCs w:val="26"/>
          <w:highlight w:val="cyan"/>
        </w:rPr>
      </w:pPr>
    </w:p>
    <w:p w:rsidR="002836C0" w:rsidRDefault="004D1FF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FFB"/>
    <w:rsid w:val="004D1FF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5C11C-012C-4338-890C-D97ACC0D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FF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2020-09-28T05:39:00Z</dcterms:created>
  <dcterms:modified xsi:type="dcterms:W3CDTF">2020-09-28T05:40:00Z</dcterms:modified>
</cp:coreProperties>
</file>